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AB6A" w14:textId="520609B2" w:rsidR="00F65AE0" w:rsidRDefault="00621E83" w:rsidP="002D13C8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0DDBA" wp14:editId="2CC8508D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3810000</wp:posOffset>
                </wp:positionV>
                <wp:extent cx="7010400" cy="32448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244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DB15" w14:textId="76CD5910" w:rsidR="002D13C8" w:rsidRPr="00843D8B" w:rsidRDefault="00E82A4A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Professional offices near I-205 Freeway</w:t>
                            </w:r>
                          </w:p>
                          <w:p w14:paraId="4D0781F4" w14:textId="5DA6C8B1" w:rsidR="002D13C8" w:rsidRDefault="0041402C" w:rsidP="008723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13A95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E82A4A">
                              <w:rPr>
                                <w:sz w:val="32"/>
                                <w:szCs w:val="32"/>
                              </w:rPr>
                              <w:t>2424 SE 101</w:t>
                            </w:r>
                            <w:r w:rsidR="00E82A4A" w:rsidRPr="00E82A4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E82A4A">
                              <w:rPr>
                                <w:sz w:val="32"/>
                                <w:szCs w:val="32"/>
                              </w:rPr>
                              <w:t xml:space="preserve"> Avenue, Suites 101/205</w:t>
                            </w:r>
                            <w:r w:rsidR="00621E83">
                              <w:rPr>
                                <w:sz w:val="32"/>
                                <w:szCs w:val="32"/>
                              </w:rPr>
                              <w:t>/206</w:t>
                            </w:r>
                            <w:r w:rsidR="00E82A4A">
                              <w:rPr>
                                <w:sz w:val="32"/>
                                <w:szCs w:val="32"/>
                              </w:rPr>
                              <w:t>, Portland, OR</w:t>
                            </w:r>
                          </w:p>
                          <w:p w14:paraId="341158DD" w14:textId="273FC99F" w:rsidR="00D13A09" w:rsidRPr="008723CB" w:rsidRDefault="00113A95" w:rsidP="003008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2A4A">
                              <w:rPr>
                                <w:sz w:val="32"/>
                                <w:szCs w:val="32"/>
                              </w:rPr>
                              <w:t>Located at signalized intersection. Parking on both Division and behind.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88AED5B" w14:textId="1A7D7994" w:rsidR="00C353E1" w:rsidRPr="00FF26E5" w:rsidRDefault="00113A95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C0D2F">
                              <w:rPr>
                                <w:sz w:val="28"/>
                                <w:szCs w:val="28"/>
                              </w:rPr>
                              <w:t>Suite 101- large rec/admin area, 3 treatment rooms, lab, priv. office, w/d hookup.</w:t>
                            </w:r>
                          </w:p>
                          <w:p w14:paraId="24C07215" w14:textId="010D1F85" w:rsidR="00C353E1" w:rsidRPr="00621E83" w:rsidRDefault="007C0D2F" w:rsidP="008041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Suite 205- large rec/admin area, 4 treatment rooms, priv. office, deck, nat. light.</w:t>
                            </w:r>
                          </w:p>
                          <w:p w14:paraId="36C46A81" w14:textId="482566E3" w:rsidR="00621E83" w:rsidRPr="0080419A" w:rsidRDefault="00621E83" w:rsidP="008041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Suite 206- smaller rec/admin area, 2 treatment rooms, lab, priv. off., deck.</w:t>
                            </w:r>
                          </w:p>
                          <w:p w14:paraId="05E5680C" w14:textId="6F7EE3E4" w:rsidR="0080419A" w:rsidRDefault="007C0D2F" w:rsidP="008041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Large windows, private restrooms, A/C, Separate HVAC systems, sinks, every day, 24 hr. access.</w:t>
                            </w:r>
                            <w:r w:rsidR="006417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E21A99" w14:textId="204E2BCD" w:rsidR="00621E83" w:rsidRPr="00621E83" w:rsidRDefault="007C0D2F" w:rsidP="00621E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101 rent: $1,850/mo., Suite 205 rent: $1,900/mo.</w:t>
                            </w:r>
                            <w:r w:rsidR="00621E83">
                              <w:rPr>
                                <w:sz w:val="24"/>
                                <w:szCs w:val="24"/>
                              </w:rPr>
                              <w:t>, Suite 206 rent: $1,100/mo. Mod. Gross.</w:t>
                            </w:r>
                          </w:p>
                          <w:p w14:paraId="2F20182C" w14:textId="6DB4CA73" w:rsidR="0080419A" w:rsidRDefault="00621E83" w:rsidP="007C0D2F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Vacancies a result of recent Chiropractic, massage therapist practitioner retirements. </w:t>
                            </w:r>
                          </w:p>
                          <w:p w14:paraId="7D4C1717" w14:textId="7AD12344" w:rsidR="0080419A" w:rsidRPr="0080419A" w:rsidRDefault="007C0D2F" w:rsidP="0080419A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="00621E83">
                              <w:rPr>
                                <w:sz w:val="24"/>
                                <w:szCs w:val="24"/>
                              </w:rPr>
                              <w:t>6-23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0419A">
                              <w:rPr>
                                <w:sz w:val="24"/>
                                <w:szCs w:val="24"/>
                              </w:rPr>
                              <w:t xml:space="preserve">  Call office to schedule appointment for walk thru.</w:t>
                            </w:r>
                          </w:p>
                          <w:p w14:paraId="6B1EB5A7" w14:textId="77777777" w:rsidR="00C353E1" w:rsidRPr="0028028C" w:rsidRDefault="00C353E1" w:rsidP="0028028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2BC1E1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0DD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300pt;width:552pt;height:2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" fillcolor="#c6d9f1" stroked="f">
                <v:textbox>
                  <w:txbxContent>
                    <w:p w14:paraId="375EDB15" w14:textId="76CD5910" w:rsidR="002D13C8" w:rsidRPr="00843D8B" w:rsidRDefault="00E82A4A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Professional offices near I-205 Freeway</w:t>
                      </w:r>
                    </w:p>
                    <w:p w14:paraId="4D0781F4" w14:textId="5DA6C8B1" w:rsidR="002D13C8" w:rsidRDefault="0041402C" w:rsidP="008723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113A95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E82A4A">
                        <w:rPr>
                          <w:sz w:val="32"/>
                          <w:szCs w:val="32"/>
                        </w:rPr>
                        <w:t>2424 SE 101</w:t>
                      </w:r>
                      <w:r w:rsidR="00E82A4A" w:rsidRPr="00E82A4A"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E82A4A">
                        <w:rPr>
                          <w:sz w:val="32"/>
                          <w:szCs w:val="32"/>
                        </w:rPr>
                        <w:t xml:space="preserve"> Avenue, Suites 101/205</w:t>
                      </w:r>
                      <w:r w:rsidR="00621E83">
                        <w:rPr>
                          <w:sz w:val="32"/>
                          <w:szCs w:val="32"/>
                        </w:rPr>
                        <w:t>/206</w:t>
                      </w:r>
                      <w:r w:rsidR="00E82A4A">
                        <w:rPr>
                          <w:sz w:val="32"/>
                          <w:szCs w:val="32"/>
                        </w:rPr>
                        <w:t>, Portland, OR</w:t>
                      </w:r>
                    </w:p>
                    <w:p w14:paraId="341158DD" w14:textId="273FC99F" w:rsidR="00D13A09" w:rsidRPr="008723CB" w:rsidRDefault="00113A95" w:rsidP="003008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82A4A">
                        <w:rPr>
                          <w:sz w:val="32"/>
                          <w:szCs w:val="32"/>
                        </w:rPr>
                        <w:t>Located at signalized intersection. Parking on both Division and behind.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88AED5B" w14:textId="1A7D7994" w:rsidR="00C353E1" w:rsidRPr="00FF26E5" w:rsidRDefault="00113A95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C0D2F">
                        <w:rPr>
                          <w:sz w:val="28"/>
                          <w:szCs w:val="28"/>
                        </w:rPr>
                        <w:t>Suite 101- large rec/admin area, 3 treatment rooms, lab, priv. office, w/d hookup.</w:t>
                      </w:r>
                    </w:p>
                    <w:p w14:paraId="24C07215" w14:textId="010D1F85" w:rsidR="00C353E1" w:rsidRPr="00621E83" w:rsidRDefault="007C0D2F" w:rsidP="008041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Suite 205- large rec/admin area, 4 treatment rooms, priv. office, deck, nat. light.</w:t>
                      </w:r>
                    </w:p>
                    <w:p w14:paraId="36C46A81" w14:textId="482566E3" w:rsidR="00621E83" w:rsidRPr="0080419A" w:rsidRDefault="00621E83" w:rsidP="008041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Suite 206- smaller rec/admin area, 2 treatment rooms, lab, priv. off., deck.</w:t>
                      </w:r>
                    </w:p>
                    <w:p w14:paraId="05E5680C" w14:textId="6F7EE3E4" w:rsidR="0080419A" w:rsidRDefault="007C0D2F" w:rsidP="008041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Large windows, private restrooms, A/C, Separate HVAC systems, sinks, every day, 24 hr. access.</w:t>
                      </w:r>
                      <w:r w:rsidR="0064179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E21A99" w14:textId="204E2BCD" w:rsidR="00621E83" w:rsidRPr="00621E83" w:rsidRDefault="007C0D2F" w:rsidP="00621E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101 rent: $1,850/mo., Suite 205 rent: $1,900/mo.</w:t>
                      </w:r>
                      <w:r w:rsidR="00621E83">
                        <w:rPr>
                          <w:sz w:val="24"/>
                          <w:szCs w:val="24"/>
                        </w:rPr>
                        <w:t>, Suite 206 rent: $1,100/mo. Mod. Gross.</w:t>
                      </w:r>
                    </w:p>
                    <w:p w14:paraId="2F20182C" w14:textId="6DB4CA73" w:rsidR="0080419A" w:rsidRDefault="00621E83" w:rsidP="007C0D2F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Vacancies a result of recent Chiropractic, massage therapist practitioner retirements. </w:t>
                      </w:r>
                    </w:p>
                    <w:p w14:paraId="7D4C1717" w14:textId="7AD12344" w:rsidR="0080419A" w:rsidRPr="0080419A" w:rsidRDefault="007C0D2F" w:rsidP="0080419A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Available </w:t>
                      </w:r>
                      <w:r w:rsidR="00621E83">
                        <w:rPr>
                          <w:sz w:val="24"/>
                          <w:szCs w:val="24"/>
                        </w:rPr>
                        <w:t>6-23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80419A">
                        <w:rPr>
                          <w:sz w:val="24"/>
                          <w:szCs w:val="24"/>
                        </w:rPr>
                        <w:t xml:space="preserve">  Call office to schedule appointment for walk thru.</w:t>
                      </w:r>
                    </w:p>
                    <w:p w14:paraId="6B1EB5A7" w14:textId="77777777" w:rsidR="00C353E1" w:rsidRPr="0028028C" w:rsidRDefault="00C353E1" w:rsidP="0028028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142BC1E1" w14:textId="77777777" w:rsidR="00C63B2B" w:rsidRDefault="00C63B2B"/>
                  </w:txbxContent>
                </v:textbox>
              </v:shape>
            </w:pict>
          </mc:Fallback>
        </mc:AlternateContent>
      </w:r>
      <w:r w:rsidR="00E82A4A">
        <w:rPr>
          <w:noProof/>
        </w:rPr>
        <w:drawing>
          <wp:inline distT="0" distB="0" distL="0" distR="0" wp14:anchorId="21644270" wp14:editId="33E06AA4">
            <wp:extent cx="4787900" cy="3590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73" cy="362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D2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7069B" wp14:editId="086D66DA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133600" cy="35242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6E696" w14:textId="77777777" w:rsidR="003022B8" w:rsidRDefault="003022B8" w:rsidP="002D13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68B4C7" w14:textId="117EBAE8" w:rsidR="002D13C8" w:rsidRDefault="00621E83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larger offices, 1 smaller unit avail.</w:t>
                            </w:r>
                          </w:p>
                          <w:p w14:paraId="79EBF72E" w14:textId="29FC48EF" w:rsidR="00555B22" w:rsidRPr="002D13C8" w:rsidRDefault="00555B22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769C15" w14:textId="2F74807D" w:rsidR="00D13A09" w:rsidRDefault="00113A95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Approx. </w:t>
                            </w:r>
                            <w:r w:rsidR="00E82A4A">
                              <w:rPr>
                                <w:sz w:val="28"/>
                                <w:szCs w:val="28"/>
                              </w:rPr>
                              <w:t>1,150-1,300 sf #101 and #205</w:t>
                            </w:r>
                            <w:r w:rsidR="00621E8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34A588" w14:textId="0C060534" w:rsidR="00621E83" w:rsidRPr="00555B22" w:rsidRDefault="00621E83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#206 approx. 800</w:t>
                            </w:r>
                          </w:p>
                          <w:p w14:paraId="1D4EB06A" w14:textId="77777777" w:rsidR="00D13A09" w:rsidRPr="00D13A09" w:rsidRDefault="00D13A09" w:rsidP="00D13A0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D2A3CD" w14:textId="46ED1C27" w:rsidR="002D13C8" w:rsidRDefault="00E82A4A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Med/prof. uses.</w:t>
                            </w:r>
                          </w:p>
                          <w:p w14:paraId="21E2F2C0" w14:textId="2F0BE405" w:rsidR="00555B22" w:rsidRPr="002D13C8" w:rsidRDefault="00E82A4A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W/S and Garb. Inc.</w:t>
                            </w:r>
                          </w:p>
                          <w:p w14:paraId="1A876C38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4F6A39" w14:textId="693F25AC" w:rsidR="00D13A09" w:rsidRPr="0041402C" w:rsidRDefault="00E82A4A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Great access to 1-205 at SE Division</w:t>
                            </w:r>
                          </w:p>
                          <w:p w14:paraId="79AAEA4A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2CEB1411" w14:textId="4E9D9923" w:rsidR="0041402C" w:rsidRPr="0041402C" w:rsidRDefault="00641799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ng</w:t>
                            </w:r>
                          </w:p>
                          <w:p w14:paraId="516D9B54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74ECC678" w14:textId="77777777" w:rsidR="0041402C" w:rsidRDefault="00641799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exposure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069B" id="Text Box 4" o:spid="_x0000_s1027" type="#_x0000_t202" style="position:absolute;left:0;text-align:left;margin-left:345pt;margin-top:.75pt;width:168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" fillcolor="#c6d9f1" stroked="f" strokecolor="white" strokeweight="0">
                <v:textbox>
                  <w:txbxContent>
                    <w:p w14:paraId="0326E696" w14:textId="77777777" w:rsidR="003022B8" w:rsidRDefault="003022B8" w:rsidP="002D13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68B4C7" w14:textId="117EBAE8" w:rsidR="002D13C8" w:rsidRDefault="00621E83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larger offices, 1 smaller unit avail.</w:t>
                      </w:r>
                    </w:p>
                    <w:p w14:paraId="79EBF72E" w14:textId="29FC48EF" w:rsidR="00555B22" w:rsidRPr="002D13C8" w:rsidRDefault="00555B22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6C769C15" w14:textId="2F74807D" w:rsidR="00D13A09" w:rsidRDefault="00113A95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Approx. </w:t>
                      </w:r>
                      <w:r w:rsidR="00E82A4A">
                        <w:rPr>
                          <w:sz w:val="28"/>
                          <w:szCs w:val="28"/>
                        </w:rPr>
                        <w:t>1,150-1,300 sf #101 and #205</w:t>
                      </w:r>
                      <w:r w:rsidR="00621E8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934A588" w14:textId="0C060534" w:rsidR="00621E83" w:rsidRPr="00555B22" w:rsidRDefault="00621E83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#206 approx. 800</w:t>
                      </w:r>
                    </w:p>
                    <w:p w14:paraId="1D4EB06A" w14:textId="77777777" w:rsidR="00D13A09" w:rsidRPr="00D13A09" w:rsidRDefault="00D13A09" w:rsidP="00D13A0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6ED2A3CD" w14:textId="46ED1C27" w:rsidR="002D13C8" w:rsidRDefault="00E82A4A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Med/prof. uses.</w:t>
                      </w:r>
                    </w:p>
                    <w:p w14:paraId="21E2F2C0" w14:textId="2F0BE405" w:rsidR="00555B22" w:rsidRPr="002D13C8" w:rsidRDefault="00E82A4A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W/S and Garb. Inc.</w:t>
                      </w:r>
                    </w:p>
                    <w:p w14:paraId="1A876C38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84F6A39" w14:textId="693F25AC" w:rsidR="00D13A09" w:rsidRPr="0041402C" w:rsidRDefault="00E82A4A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Great access to 1-205 at SE Division</w:t>
                      </w:r>
                    </w:p>
                    <w:p w14:paraId="79AAEA4A" w14:textId="77777777" w:rsidR="0041402C" w:rsidRDefault="0041402C" w:rsidP="0041402C">
                      <w:pPr>
                        <w:pStyle w:val="ListParagraph"/>
                      </w:pPr>
                    </w:p>
                    <w:p w14:paraId="2CEB1411" w14:textId="4E9D9923" w:rsidR="0041402C" w:rsidRPr="0041402C" w:rsidRDefault="00641799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ng</w:t>
                      </w:r>
                    </w:p>
                    <w:p w14:paraId="516D9B54" w14:textId="77777777" w:rsidR="0041402C" w:rsidRDefault="0041402C" w:rsidP="0041402C">
                      <w:pPr>
                        <w:pStyle w:val="ListParagraph"/>
                      </w:pPr>
                    </w:p>
                    <w:p w14:paraId="74ECC678" w14:textId="77777777" w:rsidR="0041402C" w:rsidRDefault="00641799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High exposure site</w:t>
                      </w:r>
                    </w:p>
                  </w:txbxContent>
                </v:textbox>
              </v:shape>
            </w:pict>
          </mc:Fallback>
        </mc:AlternateContent>
      </w:r>
      <w:r w:rsidR="007C0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4092" wp14:editId="1B892A22">
                <wp:simplePos x="0" y="0"/>
                <wp:positionH relativeFrom="column">
                  <wp:posOffset>-466725</wp:posOffset>
                </wp:positionH>
                <wp:positionV relativeFrom="paragraph">
                  <wp:posOffset>7143750</wp:posOffset>
                </wp:positionV>
                <wp:extent cx="6924675" cy="1657350"/>
                <wp:effectExtent l="0" t="0" r="952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57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34602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DEVLIN PROPERTIES                                                                   CONTACT: MIKE DEVLIN</w:t>
                            </w:r>
                          </w:p>
                          <w:p w14:paraId="49A1B383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5B707AEF" w14:textId="77777777" w:rsidR="002D13C8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</w:t>
                            </w:r>
                            <w:r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97219                                                              </w:t>
                            </w:r>
                            <w:hyperlink r:id="rId7" w:history="1">
                              <w:r w:rsidR="00FF73F6" w:rsidRPr="00E022D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mdevprop@hotmail.com</w:t>
                              </w:r>
                            </w:hyperlink>
                          </w:p>
                          <w:p w14:paraId="05291492" w14:textId="77777777" w:rsidR="00FF73F6" w:rsidRPr="007545B7" w:rsidRDefault="00FF73F6" w:rsidP="00FF73F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Enclosed information provided by sources deemed reliable, however, not guaranteed.</w:t>
                            </w:r>
                          </w:p>
                          <w:p w14:paraId="1406CE2D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4092" id="Text Box 6" o:spid="_x0000_s1028" type="#_x0000_t202" style="position:absolute;left:0;text-align:left;margin-left:-36.75pt;margin-top:562.5pt;width:54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" fillcolor="#4f81bd">
                <v:textbox>
                  <w:txbxContent>
                    <w:p w14:paraId="65034602" w14:textId="77777777"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>DEVLIN PROPERTIES                                                                   CONTACT: MIKE DEVLIN</w:t>
                      </w:r>
                    </w:p>
                    <w:p w14:paraId="49A1B383" w14:textId="77777777"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14:paraId="5B707AEF" w14:textId="77777777" w:rsidR="002D13C8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</w:t>
                      </w:r>
                      <w:r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97219                                                              </w:t>
                      </w:r>
                      <w:hyperlink r:id="rId8" w:history="1">
                        <w:r w:rsidR="00FF73F6" w:rsidRPr="00E022D6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mdevprop@hotmail.com</w:t>
                        </w:r>
                      </w:hyperlink>
                    </w:p>
                    <w:p w14:paraId="05291492" w14:textId="77777777" w:rsidR="00FF73F6" w:rsidRPr="007545B7" w:rsidRDefault="00FF73F6" w:rsidP="00FF73F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Enclosed information provided by sources deemed reliable, however, not guaranteed.</w:t>
                      </w:r>
                    </w:p>
                    <w:p w14:paraId="1406CE2D" w14:textId="77777777"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D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B2032" wp14:editId="7D17038A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3200400" cy="533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EB9A" w14:textId="77777777" w:rsidR="00321AC3" w:rsidRPr="00BF0BE4" w:rsidRDefault="00D13A09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2032" id="Text Box 3" o:spid="_x0000_s1029" type="#_x0000_t202" style="position:absolute;left:0;text-align:left;margin-left:6pt;margin-top:-30.75pt;width:25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" fillcolor="#1f497d">
                <v:textbox>
                  <w:txbxContent>
                    <w:p w14:paraId="4994EB9A" w14:textId="77777777" w:rsidR="00321AC3" w:rsidRPr="00BF0BE4" w:rsidRDefault="00D13A09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Lease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A06"/>
    <w:multiLevelType w:val="hybridMultilevel"/>
    <w:tmpl w:val="E05CEAE0"/>
    <w:lvl w:ilvl="0" w:tplc="AA6A22A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C9E"/>
    <w:multiLevelType w:val="hybridMultilevel"/>
    <w:tmpl w:val="079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3325">
    <w:abstractNumId w:val="3"/>
  </w:num>
  <w:num w:numId="2" w16cid:durableId="127170619">
    <w:abstractNumId w:val="0"/>
  </w:num>
  <w:num w:numId="3" w16cid:durableId="2143569642">
    <w:abstractNumId w:val="2"/>
  </w:num>
  <w:num w:numId="4" w16cid:durableId="19570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3"/>
    <w:rsid w:val="00091512"/>
    <w:rsid w:val="00113A95"/>
    <w:rsid w:val="00274656"/>
    <w:rsid w:val="0028028C"/>
    <w:rsid w:val="002D13C8"/>
    <w:rsid w:val="002F4362"/>
    <w:rsid w:val="0030084A"/>
    <w:rsid w:val="003022B8"/>
    <w:rsid w:val="00321AC3"/>
    <w:rsid w:val="00334649"/>
    <w:rsid w:val="0041402C"/>
    <w:rsid w:val="00473D7D"/>
    <w:rsid w:val="00555B22"/>
    <w:rsid w:val="00621E83"/>
    <w:rsid w:val="00641799"/>
    <w:rsid w:val="00692622"/>
    <w:rsid w:val="00731787"/>
    <w:rsid w:val="007545B7"/>
    <w:rsid w:val="007742E6"/>
    <w:rsid w:val="007C0D2F"/>
    <w:rsid w:val="0080419A"/>
    <w:rsid w:val="00861BFD"/>
    <w:rsid w:val="008723CB"/>
    <w:rsid w:val="00992793"/>
    <w:rsid w:val="009B7EE2"/>
    <w:rsid w:val="00A45E15"/>
    <w:rsid w:val="00B95018"/>
    <w:rsid w:val="00BD0F17"/>
    <w:rsid w:val="00BF0BE4"/>
    <w:rsid w:val="00C30E28"/>
    <w:rsid w:val="00C353E1"/>
    <w:rsid w:val="00C63B2B"/>
    <w:rsid w:val="00C82FDE"/>
    <w:rsid w:val="00CB1C52"/>
    <w:rsid w:val="00CF7D28"/>
    <w:rsid w:val="00D13A09"/>
    <w:rsid w:val="00D443C5"/>
    <w:rsid w:val="00D47118"/>
    <w:rsid w:val="00DA4A45"/>
    <w:rsid w:val="00E022D6"/>
    <w:rsid w:val="00E26133"/>
    <w:rsid w:val="00E82A4A"/>
    <w:rsid w:val="00F65AE0"/>
    <w:rsid w:val="00FF26E5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03D0B7B2"/>
  <w15:docId w15:val="{4CBFD2D3-4D53-4674-A823-A329283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prop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devpro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BE37-99AF-4FDF-8262-0251D6C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2014-07-15T04:16:00Z</cp:lastPrinted>
  <dcterms:created xsi:type="dcterms:W3CDTF">2023-06-12T21:19:00Z</dcterms:created>
  <dcterms:modified xsi:type="dcterms:W3CDTF">2023-06-12T21:19:00Z</dcterms:modified>
</cp:coreProperties>
</file>